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A0" w:rsidRDefault="00A205D5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48A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Pr="00206C2A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CE0C8D">
        <w:rPr>
          <w:rFonts w:ascii="Times New Roman" w:hAnsi="Times New Roman" w:cs="Times New Roman"/>
          <w:b/>
          <w:sz w:val="28"/>
          <w:szCs w:val="28"/>
        </w:rPr>
        <w:t>02</w:t>
      </w:r>
      <w:r w:rsidR="001947AC" w:rsidRPr="00CE0C8D">
        <w:rPr>
          <w:rFonts w:ascii="Times New Roman" w:hAnsi="Times New Roman" w:cs="Times New Roman"/>
          <w:b/>
          <w:sz w:val="28"/>
          <w:szCs w:val="28"/>
        </w:rPr>
        <w:t>6</w:t>
      </w:r>
      <w:r w:rsidR="00206C2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1947A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C779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11475">
        <w:rPr>
          <w:rFonts w:ascii="Times New Roman" w:hAnsi="Times New Roman" w:cs="Times New Roman"/>
          <w:b/>
          <w:sz w:val="28"/>
          <w:szCs w:val="28"/>
        </w:rPr>
        <w:t>.1</w:t>
      </w:r>
      <w:r w:rsidR="00224E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Default="002E48A0" w:rsidP="001F3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 w:rsidR="001947AC">
        <w:rPr>
          <w:rFonts w:ascii="Times New Roman" w:hAnsi="Times New Roman" w:cs="Times New Roman"/>
          <w:sz w:val="28"/>
          <w:szCs w:val="28"/>
        </w:rPr>
        <w:t xml:space="preserve"> - 19</w:t>
      </w:r>
      <w:r w:rsidR="00224EA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206C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състоя заседание на ОИК – Ботевград</w:t>
      </w:r>
      <w:r w:rsidR="001947AC">
        <w:rPr>
          <w:rFonts w:ascii="Times New Roman" w:hAnsi="Times New Roman" w:cs="Times New Roman"/>
          <w:sz w:val="28"/>
          <w:szCs w:val="28"/>
        </w:rPr>
        <w:t>.</w:t>
      </w:r>
    </w:p>
    <w:p w:rsidR="004E5238" w:rsidRDefault="002E48A0" w:rsidP="004E5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2E48A0" w:rsidRDefault="002E48A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2E48A0" w:rsidRDefault="002E48A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</w:t>
      </w:r>
    </w:p>
    <w:p w:rsidR="002E48A0" w:rsidRDefault="002E48A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Радина Микова </w:t>
      </w:r>
      <w:r w:rsidR="001F35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2E48A0" w:rsidRDefault="00224EAE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8A0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1947AC" w:rsidRDefault="001947AC" w:rsidP="00206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Отсъстват по уважителни причини Корнелия Николова и д-р Пламен Китанов.</w:t>
      </w:r>
    </w:p>
    <w:p w:rsidR="001F35FF" w:rsidRDefault="001F35FF" w:rsidP="00156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48A0" w:rsidRDefault="002E48A0" w:rsidP="00206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  на ОИК-Ботевград.</w:t>
      </w:r>
    </w:p>
    <w:p w:rsidR="001947AC" w:rsidRDefault="001947AC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Ботевград прие предложения от председателя </w:t>
      </w:r>
    </w:p>
    <w:p w:rsidR="001947AC" w:rsidRPr="001947AC" w:rsidRDefault="001947AC" w:rsidP="001F35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A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47A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AC">
        <w:rPr>
          <w:rFonts w:ascii="Times New Roman" w:hAnsi="Times New Roman" w:cs="Times New Roman"/>
          <w:b/>
          <w:sz w:val="28"/>
          <w:szCs w:val="28"/>
        </w:rPr>
        <w:t>Д</w:t>
      </w:r>
    </w:p>
    <w:p w:rsidR="001947AC" w:rsidRDefault="001947AC" w:rsidP="001947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допълнителни членове на ОИК – Ботевград за достъп и работа с книжата на комисията.</w:t>
      </w:r>
    </w:p>
    <w:p w:rsidR="001947AC" w:rsidRDefault="001947AC" w:rsidP="001947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Отговор на питане с вх.рег.№143 от 16.12.2019 година на ОИК – Ботевград.</w:t>
      </w:r>
    </w:p>
    <w:p w:rsidR="001F35FF" w:rsidRPr="001947AC" w:rsidRDefault="001F35FF" w:rsidP="001F35FF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947AC" w:rsidRDefault="001947AC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 w:rsidRPr="001F35FF">
        <w:rPr>
          <w:rFonts w:ascii="Times New Roman" w:hAnsi="Times New Roman" w:cs="Times New Roman"/>
          <w:b/>
          <w:i/>
          <w:sz w:val="28"/>
          <w:szCs w:val="28"/>
        </w:rPr>
        <w:t xml:space="preserve">По точка първа от </w:t>
      </w:r>
      <w:r w:rsidR="00C779B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F35FF">
        <w:rPr>
          <w:rFonts w:ascii="Times New Roman" w:hAnsi="Times New Roman" w:cs="Times New Roman"/>
          <w:b/>
          <w:i/>
          <w:sz w:val="28"/>
          <w:szCs w:val="28"/>
        </w:rPr>
        <w:t>невния ред</w:t>
      </w:r>
      <w:r>
        <w:rPr>
          <w:rFonts w:ascii="Times New Roman" w:hAnsi="Times New Roman" w:cs="Times New Roman"/>
          <w:sz w:val="28"/>
          <w:szCs w:val="28"/>
        </w:rPr>
        <w:t>, с оглед подобряване оперативността в работата на ОИК – Ботевград, председателят предложи да допълним Решение №</w:t>
      </w:r>
      <w:r w:rsidR="00206C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228 от 08.11.2019 година на Комисията, като наред с  цитираните </w:t>
      </w:r>
      <w:r>
        <w:rPr>
          <w:rFonts w:ascii="Times New Roman" w:hAnsi="Times New Roman" w:cs="Times New Roman"/>
          <w:sz w:val="28"/>
          <w:szCs w:val="28"/>
        </w:rPr>
        <w:lastRenderedPageBreak/>
        <w:t>в това решение членове достъп да имат още трима души от състава на ОИК, представляващи различни политически сили.</w:t>
      </w:r>
    </w:p>
    <w:p w:rsidR="002E48A0" w:rsidRDefault="001947AC" w:rsidP="00194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/единадесет/ гласа „ЗА“ , 0 /нула/ против, </w:t>
      </w:r>
      <w:r w:rsidR="002E48A0">
        <w:rPr>
          <w:rFonts w:ascii="Times New Roman" w:hAnsi="Times New Roman" w:cs="Times New Roman"/>
          <w:sz w:val="28"/>
          <w:szCs w:val="28"/>
        </w:rPr>
        <w:t>ОИК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48A0">
        <w:rPr>
          <w:rFonts w:ascii="Times New Roman" w:hAnsi="Times New Roman" w:cs="Times New Roman"/>
          <w:sz w:val="28"/>
          <w:szCs w:val="28"/>
        </w:rPr>
        <w:t xml:space="preserve"> Ботевград  прие </w:t>
      </w:r>
    </w:p>
    <w:p w:rsidR="00AA1941" w:rsidRDefault="00AA1941" w:rsidP="00AA1941">
      <w:pPr>
        <w:spacing w:after="0" w:line="240" w:lineRule="auto"/>
        <w:ind w:right="-567"/>
        <w:jc w:val="center"/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</w:pPr>
      <w:bookmarkStart w:id="0" w:name="bookmark1"/>
      <w:r w:rsidRPr="00AA1941"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  <w:t>РЕШЕНИЕ № 2</w:t>
      </w:r>
      <w:r w:rsidR="001947AC"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  <w:t>30</w:t>
      </w:r>
    </w:p>
    <w:bookmarkEnd w:id="0"/>
    <w:p w:rsidR="00124EA1" w:rsidRDefault="00124EA1" w:rsidP="00124EA1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124EA1" w:rsidRPr="00124EA1" w:rsidRDefault="00124EA1" w:rsidP="00124EA1">
      <w:pPr>
        <w:ind w:left="426" w:right="42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24EA1">
        <w:rPr>
          <w:rFonts w:ascii="Times New Roman" w:hAnsi="Times New Roman" w:cs="Times New Roman"/>
          <w:sz w:val="28"/>
          <w:szCs w:val="28"/>
          <w:u w:val="single"/>
        </w:rPr>
        <w:t>ОТНОСН</w:t>
      </w:r>
      <w:r w:rsidRPr="00124EA1">
        <w:rPr>
          <w:rFonts w:ascii="Times New Roman" w:hAnsi="Times New Roman" w:cs="Times New Roman"/>
          <w:sz w:val="28"/>
          <w:szCs w:val="28"/>
        </w:rPr>
        <w:t xml:space="preserve">О: </w:t>
      </w:r>
      <w:r w:rsidRPr="00124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EA1">
        <w:rPr>
          <w:rFonts w:ascii="Times New Roman" w:hAnsi="Times New Roman" w:cs="Times New Roman"/>
          <w:sz w:val="28"/>
          <w:szCs w:val="28"/>
        </w:rPr>
        <w:t>Допълване на  членове на ОИК-Ботевград,  които заедно имат   право на достъп до книжата  на комисията до приключване на мандата и 2019-2023 г.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24EA1">
        <w:rPr>
          <w:rFonts w:ascii="Times New Roman" w:hAnsi="Times New Roman" w:cs="Times New Roman"/>
          <w:sz w:val="28"/>
          <w:szCs w:val="28"/>
        </w:rPr>
        <w:t>а основание чл.87,</w:t>
      </w:r>
      <w:r w:rsidRPr="00124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EA1">
        <w:rPr>
          <w:rFonts w:ascii="Times New Roman" w:hAnsi="Times New Roman" w:cs="Times New Roman"/>
          <w:sz w:val="28"/>
          <w:szCs w:val="28"/>
        </w:rPr>
        <w:t>ал.1 от 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EA1">
        <w:rPr>
          <w:rFonts w:ascii="Times New Roman" w:hAnsi="Times New Roman" w:cs="Times New Roman"/>
          <w:sz w:val="28"/>
          <w:szCs w:val="28"/>
        </w:rPr>
        <w:t xml:space="preserve"> ОИК в Ботевград</w:t>
      </w:r>
    </w:p>
    <w:p w:rsidR="00124EA1" w:rsidRPr="00124EA1" w:rsidRDefault="00124EA1" w:rsidP="00124EA1">
      <w:pPr>
        <w:ind w:left="426" w:right="42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A1">
        <w:rPr>
          <w:rFonts w:ascii="Times New Roman" w:hAnsi="Times New Roman" w:cs="Times New Roman"/>
          <w:b/>
          <w:sz w:val="28"/>
          <w:szCs w:val="28"/>
        </w:rPr>
        <w:t>Р</w:t>
      </w:r>
      <w:r w:rsidRPr="00124E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24EA1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124EA1" w:rsidRPr="00124EA1" w:rsidRDefault="00124EA1" w:rsidP="00124EA1">
      <w:pPr>
        <w:ind w:left="426" w:right="425" w:firstLine="992"/>
        <w:jc w:val="both"/>
        <w:rPr>
          <w:rFonts w:ascii="Times New Roman" w:hAnsi="Times New Roman"/>
          <w:b/>
          <w:sz w:val="28"/>
          <w:szCs w:val="28"/>
        </w:rPr>
      </w:pPr>
      <w:r w:rsidRPr="00124EA1">
        <w:rPr>
          <w:rFonts w:ascii="Times New Roman" w:hAnsi="Times New Roman"/>
          <w:b/>
          <w:sz w:val="28"/>
          <w:szCs w:val="28"/>
        </w:rPr>
        <w:t>Допълва:</w:t>
      </w:r>
    </w:p>
    <w:p w:rsidR="00124EA1" w:rsidRPr="00124EA1" w:rsidRDefault="00124EA1" w:rsidP="00124EA1">
      <w:pPr>
        <w:ind w:left="426" w:right="425" w:firstLine="992"/>
        <w:jc w:val="both"/>
        <w:rPr>
          <w:rFonts w:ascii="Times New Roman" w:hAnsi="Times New Roman"/>
          <w:sz w:val="28"/>
          <w:szCs w:val="28"/>
        </w:rPr>
      </w:pPr>
      <w:r w:rsidRPr="00124EA1">
        <w:rPr>
          <w:rFonts w:ascii="Times New Roman" w:hAnsi="Times New Roman"/>
          <w:sz w:val="28"/>
          <w:szCs w:val="28"/>
        </w:rPr>
        <w:t>1. Полина Иванова – член на ОИК;</w:t>
      </w:r>
    </w:p>
    <w:p w:rsidR="00124EA1" w:rsidRPr="00124EA1" w:rsidRDefault="00124EA1" w:rsidP="00124EA1">
      <w:pPr>
        <w:ind w:left="426" w:right="425" w:firstLine="992"/>
        <w:jc w:val="both"/>
        <w:rPr>
          <w:rFonts w:ascii="Times New Roman" w:hAnsi="Times New Roman"/>
          <w:sz w:val="28"/>
          <w:szCs w:val="28"/>
        </w:rPr>
      </w:pPr>
      <w:r w:rsidRPr="00124EA1">
        <w:rPr>
          <w:rFonts w:ascii="Times New Roman" w:hAnsi="Times New Roman"/>
          <w:sz w:val="28"/>
          <w:szCs w:val="28"/>
        </w:rPr>
        <w:t>2. Христо Якимов – зам. председател на ОИК;</w:t>
      </w:r>
    </w:p>
    <w:p w:rsidR="00124EA1" w:rsidRPr="00124EA1" w:rsidRDefault="00124EA1" w:rsidP="00124EA1">
      <w:pPr>
        <w:ind w:left="426" w:right="425" w:firstLine="992"/>
        <w:jc w:val="both"/>
        <w:rPr>
          <w:rFonts w:ascii="Times New Roman" w:hAnsi="Times New Roman"/>
          <w:sz w:val="28"/>
          <w:szCs w:val="28"/>
        </w:rPr>
      </w:pPr>
      <w:r w:rsidRPr="00124EA1">
        <w:rPr>
          <w:rFonts w:ascii="Times New Roman" w:hAnsi="Times New Roman"/>
          <w:sz w:val="28"/>
          <w:szCs w:val="28"/>
        </w:rPr>
        <w:t>3. Цветолюб Савов – член на ОИК</w:t>
      </w:r>
    </w:p>
    <w:p w:rsidR="00124EA1" w:rsidRDefault="00124EA1" w:rsidP="00124EA1">
      <w:pPr>
        <w:ind w:left="426" w:right="425" w:firstLine="992"/>
        <w:rPr>
          <w:rFonts w:ascii="Times New Roman" w:hAnsi="Times New Roman" w:cs="Times New Roman"/>
        </w:rPr>
      </w:pPr>
    </w:p>
    <w:p w:rsidR="0088611B" w:rsidRDefault="0088611B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2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779BD" w:rsidRDefault="00C779BD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9BD" w:rsidRDefault="00C779BD" w:rsidP="00C7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/единадесет/ гласа „ЗА“ , 0 /нула/ против, ОИК- Ботевград  прие </w:t>
      </w:r>
    </w:p>
    <w:p w:rsidR="00C779BD" w:rsidRDefault="00C779BD" w:rsidP="00C77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BD" w:rsidRDefault="00C779BD" w:rsidP="00C779BD">
      <w:pPr>
        <w:spacing w:after="0" w:line="240" w:lineRule="auto"/>
        <w:ind w:right="-567"/>
        <w:jc w:val="center"/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</w:pPr>
      <w:r w:rsidRPr="00AA1941"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  <w:t>РЕШЕНИЕ № 2</w:t>
      </w:r>
      <w:r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  <w:t>31</w:t>
      </w:r>
    </w:p>
    <w:p w:rsidR="00C779BD" w:rsidRDefault="00C779BD" w:rsidP="00C779BD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C779BD" w:rsidRPr="00124EA1" w:rsidRDefault="00C779BD" w:rsidP="00C779BD">
      <w:pPr>
        <w:ind w:left="426" w:right="42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24EA1">
        <w:rPr>
          <w:rFonts w:ascii="Times New Roman" w:hAnsi="Times New Roman" w:cs="Times New Roman"/>
          <w:sz w:val="28"/>
          <w:szCs w:val="28"/>
          <w:u w:val="single"/>
        </w:rPr>
        <w:t>ОТНОСН</w:t>
      </w:r>
      <w:r w:rsidRPr="00124EA1">
        <w:rPr>
          <w:rFonts w:ascii="Times New Roman" w:hAnsi="Times New Roman" w:cs="Times New Roman"/>
          <w:sz w:val="28"/>
          <w:szCs w:val="28"/>
        </w:rPr>
        <w:t xml:space="preserve">О: </w:t>
      </w:r>
      <w:r w:rsidRPr="00124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Подписване на кореспонденция на </w:t>
      </w:r>
      <w:r w:rsidRPr="00124EA1">
        <w:rPr>
          <w:rFonts w:ascii="Times New Roman" w:hAnsi="Times New Roman" w:cs="Times New Roman"/>
          <w:sz w:val="28"/>
          <w:szCs w:val="28"/>
        </w:rPr>
        <w:t>ОИК-Ботевград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A1">
        <w:rPr>
          <w:rFonts w:ascii="Times New Roman" w:hAnsi="Times New Roman" w:cs="Times New Roman"/>
          <w:sz w:val="28"/>
          <w:szCs w:val="28"/>
        </w:rPr>
        <w:t>до приключване на мандата и 2019-2023 г.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24EA1">
        <w:rPr>
          <w:rFonts w:ascii="Times New Roman" w:hAnsi="Times New Roman" w:cs="Times New Roman"/>
          <w:sz w:val="28"/>
          <w:szCs w:val="28"/>
        </w:rPr>
        <w:t>а основание чл.87,</w:t>
      </w:r>
      <w:r w:rsidRPr="00124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EA1">
        <w:rPr>
          <w:rFonts w:ascii="Times New Roman" w:hAnsi="Times New Roman" w:cs="Times New Roman"/>
          <w:sz w:val="28"/>
          <w:szCs w:val="28"/>
        </w:rPr>
        <w:t>ал.1 от 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EA1">
        <w:rPr>
          <w:rFonts w:ascii="Times New Roman" w:hAnsi="Times New Roman" w:cs="Times New Roman"/>
          <w:sz w:val="28"/>
          <w:szCs w:val="28"/>
        </w:rPr>
        <w:t xml:space="preserve"> ОИК в Ботевград</w:t>
      </w:r>
    </w:p>
    <w:p w:rsidR="00C779BD" w:rsidRDefault="00C779BD" w:rsidP="00C779BD">
      <w:pPr>
        <w:ind w:left="426" w:right="42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A1">
        <w:rPr>
          <w:rFonts w:ascii="Times New Roman" w:hAnsi="Times New Roman" w:cs="Times New Roman"/>
          <w:b/>
          <w:sz w:val="28"/>
          <w:szCs w:val="28"/>
        </w:rPr>
        <w:t>Р</w:t>
      </w:r>
      <w:r w:rsidRPr="00124E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24EA1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C779BD" w:rsidRPr="00124EA1" w:rsidRDefault="00C779BD" w:rsidP="00C779BD">
      <w:pPr>
        <w:ind w:left="426" w:right="42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BD" w:rsidRPr="00C779BD" w:rsidRDefault="00C779BD" w:rsidP="00C779BD">
      <w:pPr>
        <w:ind w:left="426" w:right="425" w:firstLine="992"/>
        <w:jc w:val="both"/>
        <w:rPr>
          <w:rFonts w:ascii="Times New Roman" w:hAnsi="Times New Roman"/>
          <w:sz w:val="28"/>
          <w:szCs w:val="28"/>
        </w:rPr>
      </w:pPr>
      <w:r w:rsidRPr="00C779BD">
        <w:rPr>
          <w:rFonts w:ascii="Times New Roman" w:hAnsi="Times New Roman"/>
          <w:sz w:val="28"/>
          <w:szCs w:val="28"/>
        </w:rPr>
        <w:t>Членовете определени с Решения №№228 от 08.11.2019 година и №230 от 19.12.2019 година имат право да подписват кореспонденцията на ОИК – Ботевград, както следва – всеки двама, представляващи различни политически сили.</w:t>
      </w:r>
    </w:p>
    <w:p w:rsidR="00C779BD" w:rsidRDefault="00C779BD" w:rsidP="00C779BD">
      <w:pPr>
        <w:ind w:left="426" w:right="425" w:firstLine="992"/>
        <w:rPr>
          <w:rFonts w:ascii="Times New Roman" w:hAnsi="Times New Roman" w:cs="Times New Roman"/>
        </w:rPr>
      </w:pPr>
    </w:p>
    <w:p w:rsidR="00C779BD" w:rsidRDefault="00C779BD" w:rsidP="00C779BD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26">
        <w:rPr>
          <w:rFonts w:ascii="Times New Roman" w:hAnsi="Times New Roman" w:cs="Times New Roman"/>
          <w:sz w:val="28"/>
          <w:szCs w:val="28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24EA1" w:rsidRDefault="00124EA1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EA1" w:rsidRDefault="001F35FF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9BD">
        <w:rPr>
          <w:rFonts w:ascii="Times New Roman" w:hAnsi="Times New Roman" w:cs="Times New Roman"/>
          <w:b/>
          <w:i/>
          <w:sz w:val="28"/>
          <w:szCs w:val="28"/>
        </w:rPr>
        <w:t>По точка втора от Дневния ред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председателят запозна членовете на ОИК с постъпилото питане от Георги Цветанов Георгиев и Николай Славчов Велков – в качеството им на общински съветници  с вх.рег.№143 от 16.12.2019 година на Комисията, относно Решение №17114 от 13.12.2019 година по адм.дело №9250 от 2019 година на ВАС и приложението на разпоредбата на чл.42, ал.1, т.11 от ЗМСМА. </w:t>
      </w:r>
    </w:p>
    <w:p w:rsidR="00C779BD" w:rsidRDefault="00C779BD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FF" w:rsidRPr="001F3B26" w:rsidRDefault="001F35FF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обсъждане с участието на всички присъстващи с казуса по процедурата за решение на ОИК-Ботевград в следствие на цитираните   по-горе документи, Комисията изпраща писма до отправилите питането, че съгласно Решение №1685-МИ от 20.11.2019 година на ЦИК ще изпрати писма до компетентните органи.</w:t>
      </w:r>
    </w:p>
    <w:p w:rsidR="00206C2A" w:rsidRDefault="00206C2A" w:rsidP="00886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1B" w:rsidRPr="00206C2A" w:rsidRDefault="0088611B" w:rsidP="00206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ИРЕНА АНДРЕЕВА</w:t>
      </w:r>
      <w:r w:rsidR="00206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88611B" w:rsidRPr="005859B9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 ……………………………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 …………………….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– секретар ……………………………….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 ………………………………………...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 ……………………………………….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 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Николов ……………………………………….</w:t>
      </w:r>
    </w:p>
    <w:p w:rsidR="008233F7" w:rsidRDefault="00AA1941" w:rsidP="00450C13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9.Цветолюб Савов ……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…………………………………...</w:t>
      </w:r>
    </w:p>
    <w:sectPr w:rsidR="008233F7" w:rsidSect="00156D0C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5FF"/>
    <w:multiLevelType w:val="hybridMultilevel"/>
    <w:tmpl w:val="7C5E9152"/>
    <w:lvl w:ilvl="0" w:tplc="E2AC7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945"/>
    <w:multiLevelType w:val="hybridMultilevel"/>
    <w:tmpl w:val="66F65FE6"/>
    <w:lvl w:ilvl="0" w:tplc="1242E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D7EB1"/>
    <w:multiLevelType w:val="hybridMultilevel"/>
    <w:tmpl w:val="31840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124EA1"/>
    <w:rsid w:val="00156D0C"/>
    <w:rsid w:val="00164D29"/>
    <w:rsid w:val="001947AC"/>
    <w:rsid w:val="001F35FF"/>
    <w:rsid w:val="00206C2A"/>
    <w:rsid w:val="00214C13"/>
    <w:rsid w:val="0022172D"/>
    <w:rsid w:val="00224EAE"/>
    <w:rsid w:val="00272D9D"/>
    <w:rsid w:val="002E48A0"/>
    <w:rsid w:val="00446121"/>
    <w:rsid w:val="00450C13"/>
    <w:rsid w:val="004E5238"/>
    <w:rsid w:val="00533EF7"/>
    <w:rsid w:val="0063608E"/>
    <w:rsid w:val="00641023"/>
    <w:rsid w:val="00687C49"/>
    <w:rsid w:val="007D36F7"/>
    <w:rsid w:val="007F2D46"/>
    <w:rsid w:val="008233F7"/>
    <w:rsid w:val="0088611B"/>
    <w:rsid w:val="009E06C6"/>
    <w:rsid w:val="00A205D5"/>
    <w:rsid w:val="00A37851"/>
    <w:rsid w:val="00AA1941"/>
    <w:rsid w:val="00B20FF9"/>
    <w:rsid w:val="00B30B6A"/>
    <w:rsid w:val="00C779BD"/>
    <w:rsid w:val="00CE0C8D"/>
    <w:rsid w:val="00D11475"/>
    <w:rsid w:val="00D9332D"/>
    <w:rsid w:val="00EA787A"/>
    <w:rsid w:val="00F23717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A455"/>
  <w15:chartTrackingRefBased/>
  <w15:docId w15:val="{576F85A8-5058-4EC0-80C6-E3116C5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2019-12-30T10:15:00Z</cp:lastPrinted>
  <dcterms:created xsi:type="dcterms:W3CDTF">2020-01-24T19:47:00Z</dcterms:created>
  <dcterms:modified xsi:type="dcterms:W3CDTF">2020-01-24T19:51:00Z</dcterms:modified>
</cp:coreProperties>
</file>