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0544D9E2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№02</w:t>
      </w:r>
      <w:r w:rsidR="000D2038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82030B"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.10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743C42FF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>– 2</w:t>
      </w:r>
      <w:r w:rsidR="0082030B">
        <w:rPr>
          <w:rFonts w:ascii="Times New Roman" w:hAnsi="Times New Roman" w:cs="Times New Roman"/>
          <w:sz w:val="24"/>
          <w:szCs w:val="24"/>
        </w:rPr>
        <w:t>9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3147">
        <w:rPr>
          <w:rFonts w:ascii="Times New Roman" w:hAnsi="Times New Roman" w:cs="Times New Roman"/>
          <w:sz w:val="24"/>
          <w:szCs w:val="24"/>
        </w:rPr>
        <w:t>10</w:t>
      </w:r>
      <w:r w:rsidR="000D2038">
        <w:rPr>
          <w:rFonts w:ascii="Times New Roman" w:hAnsi="Times New Roman" w:cs="Times New Roman"/>
          <w:sz w:val="24"/>
          <w:szCs w:val="24"/>
        </w:rPr>
        <w:t>.2023 година от 08</w:t>
      </w:r>
      <w:r w:rsidR="00D9670E">
        <w:rPr>
          <w:rFonts w:ascii="Times New Roman" w:hAnsi="Times New Roman" w:cs="Times New Roman"/>
          <w:sz w:val="24"/>
          <w:szCs w:val="24"/>
        </w:rPr>
        <w:t>:</w:t>
      </w:r>
      <w:r w:rsidR="000D2038">
        <w:rPr>
          <w:rFonts w:ascii="Times New Roman" w:hAnsi="Times New Roman" w:cs="Times New Roman"/>
          <w:sz w:val="24"/>
          <w:szCs w:val="24"/>
        </w:rPr>
        <w:t>15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11F0D960" w:rsidR="00D87268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361DBF0C" w14:textId="435D75B0" w:rsidR="003D34F7" w:rsidRPr="00747C08" w:rsidRDefault="003D34F7" w:rsidP="003D34F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 промени в състави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2030B">
        <w:rPr>
          <w:rFonts w:ascii="Times New Roman" w:hAnsi="Times New Roman" w:cs="Times New Roman"/>
          <w:sz w:val="24"/>
          <w:szCs w:val="24"/>
        </w:rPr>
        <w:t xml:space="preserve"> различни </w:t>
      </w:r>
      <w:r>
        <w:rPr>
          <w:rFonts w:ascii="Times New Roman" w:hAnsi="Times New Roman" w:cs="Times New Roman"/>
          <w:sz w:val="24"/>
          <w:szCs w:val="24"/>
        </w:rPr>
        <w:t xml:space="preserve">СИК  в община Ботевград в изборите за общински съветници и за </w:t>
      </w:r>
      <w:r w:rsidR="0082030B">
        <w:rPr>
          <w:rFonts w:ascii="Times New Roman" w:hAnsi="Times New Roman" w:cs="Times New Roman"/>
          <w:sz w:val="24"/>
          <w:szCs w:val="24"/>
        </w:rPr>
        <w:t>кметове на 29 октомври 2023г., във връзка с неявяване в изборния ден.</w:t>
      </w: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28A5FEBA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 РАЗИСКВАНИЯ И НАПРАВЕНИ СПРАВКИ, БЯХА ВЗЕТИ  СЛЕДНИТЕ:</w:t>
      </w:r>
    </w:p>
    <w:p w14:paraId="60124FED" w14:textId="77777777" w:rsidR="007D2AC6" w:rsidRDefault="007D2AC6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0BFB5E9" w14:textId="451C0C57" w:rsidR="000E3B2A" w:rsidRDefault="000E3B2A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Р Е Ш Е Н И Е  № </w:t>
      </w:r>
      <w:r w:rsidR="000D203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164</w:t>
      </w:r>
    </w:p>
    <w:p w14:paraId="330072EB" w14:textId="25ACE2C2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Относно: Промени в състава на СИК в община Ботевград в изборите за общински съветници и за кметове на 29 октомври 2023г.</w:t>
      </w:r>
    </w:p>
    <w:p w14:paraId="7483E665" w14:textId="583C37C4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т.5 от ИК</w:t>
      </w:r>
      <w:r w:rsidR="001B7650">
        <w:rPr>
          <w:rFonts w:ascii="Times New Roman" w:hAnsi="Times New Roman" w:cs="Times New Roman"/>
          <w:sz w:val="24"/>
          <w:szCs w:val="24"/>
        </w:rPr>
        <w:t>, във връзка с Решение №2387МИ/12.09.2023г. на ЦИК и във връзка с</w:t>
      </w:r>
      <w:r w:rsidR="0082030B">
        <w:rPr>
          <w:rFonts w:ascii="Times New Roman" w:hAnsi="Times New Roman" w:cs="Times New Roman"/>
          <w:sz w:val="24"/>
          <w:szCs w:val="24"/>
        </w:rPr>
        <w:t xml:space="preserve"> неявяване в СИК в изборния ден</w:t>
      </w:r>
      <w:r w:rsidR="00D25F67"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4B8DECC4" w14:textId="77777777" w:rsidR="00D25F67" w:rsidRPr="00B4124F" w:rsidRDefault="00D25F67" w:rsidP="00D25F6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0A4D6948" w14:textId="4F28BFAE" w:rsidR="00D25F67" w:rsidRDefault="00D25F67" w:rsidP="00D25F6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следните лица от секционни избирателни комисии на територията на община Ботевград в изборите за общински съветници и за кметове на 29 октомври 2023г.</w:t>
      </w:r>
    </w:p>
    <w:tbl>
      <w:tblPr>
        <w:tblW w:w="6120" w:type="dxa"/>
        <w:tblInd w:w="1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66"/>
        <w:gridCol w:w="1134"/>
      </w:tblGrid>
      <w:tr w:rsidR="000D2038" w:rsidRPr="008452E5" w14:paraId="434E4CBA" w14:textId="77777777" w:rsidTr="00A53F2D">
        <w:trPr>
          <w:trHeight w:val="2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E0BD0" w14:textId="77777777" w:rsidR="000D2038" w:rsidRPr="008452E5" w:rsidRDefault="000D2038" w:rsidP="00A5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230700038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8213F" w14:textId="78345934" w:rsidR="000D2038" w:rsidRPr="008452E5" w:rsidRDefault="000D2038" w:rsidP="00A5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Гергов Николов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0634D" w14:textId="77777777" w:rsidR="000D2038" w:rsidRPr="008452E5" w:rsidRDefault="000D2038" w:rsidP="00A53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694E628E" w14:textId="77777777" w:rsidR="000D2038" w:rsidRPr="000D2038" w:rsidRDefault="000D2038" w:rsidP="000D20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D7C18" w14:textId="77777777" w:rsidR="00D70CE0" w:rsidRDefault="00D70CE0" w:rsidP="00D70CE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следните лица в секционни избирателни комисии на територията на община Ботевград в изборите за общински съветници и за кметове на 29 октомври 2023г.</w:t>
      </w:r>
    </w:p>
    <w:tbl>
      <w:tblPr>
        <w:tblW w:w="6120" w:type="dxa"/>
        <w:tblInd w:w="1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66"/>
        <w:gridCol w:w="1134"/>
      </w:tblGrid>
      <w:tr w:rsidR="008452E5" w:rsidRPr="008452E5" w14:paraId="3DE71766" w14:textId="77777777" w:rsidTr="008452E5">
        <w:trPr>
          <w:trHeight w:val="2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F2DC6" w14:textId="73CC882F" w:rsidR="008452E5" w:rsidRPr="008452E5" w:rsidRDefault="000D2038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230700038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BE669" w14:textId="7C2264A2" w:rsidR="008452E5" w:rsidRPr="008452E5" w:rsidRDefault="000D2038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Аристотерис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Захо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3300D" w14:textId="77777777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0CA0D3C5" w14:textId="724681A1" w:rsidR="00D70CE0" w:rsidRPr="00D70CE0" w:rsidRDefault="00D70CE0" w:rsidP="00D70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DB2F9" w14:textId="7A54B52C" w:rsidR="0015561F" w:rsidRDefault="00D70CE0" w:rsidP="0015561F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недействителни издадените удостоверения на освободените от секционни избирателни комисии лица.</w:t>
      </w:r>
    </w:p>
    <w:p w14:paraId="1EB75E5C" w14:textId="77777777" w:rsidR="0015561F" w:rsidRPr="0015561F" w:rsidRDefault="0015561F" w:rsidP="001556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1BF093F" w14:textId="2E659EED" w:rsidR="000E3B2A" w:rsidRDefault="00D70CE0" w:rsidP="00670C6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бъдат Издадени удостоверения на назначените в секционни избирателни комисии лица.</w:t>
      </w:r>
    </w:p>
    <w:p w14:paraId="0B8EC3DE" w14:textId="77777777" w:rsidR="0015561F" w:rsidRPr="001402C2" w:rsidRDefault="0015561F" w:rsidP="001556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7B670A7" w14:textId="77777777" w:rsidR="001402C2" w:rsidRPr="00B2775D" w:rsidRDefault="001402C2" w:rsidP="001402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D0C7D2E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032AFE45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1DADD04" w14:textId="77777777" w:rsidR="001402C2" w:rsidRDefault="001402C2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38FA146E" w:rsidR="00CE5E72" w:rsidRDefault="00014EA7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закривам </w:t>
      </w:r>
      <w:r w:rsidR="00607D81">
        <w:rPr>
          <w:rFonts w:ascii="Times New Roman" w:hAnsi="Times New Roman" w:cs="Times New Roman"/>
          <w:sz w:val="24"/>
          <w:szCs w:val="24"/>
        </w:rPr>
        <w:t>в 08:2</w:t>
      </w:r>
      <w:r w:rsidR="00F16AFF">
        <w:rPr>
          <w:rFonts w:ascii="Times New Roman" w:hAnsi="Times New Roman" w:cs="Times New Roman"/>
          <w:sz w:val="24"/>
          <w:szCs w:val="24"/>
        </w:rPr>
        <w:t xml:space="preserve">0 часа 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заседанието</w:t>
      </w:r>
      <w:r w:rsidR="00607D81">
        <w:rPr>
          <w:rFonts w:ascii="Times New Roman" w:hAnsi="Times New Roman" w:cs="Times New Roman"/>
          <w:sz w:val="24"/>
          <w:szCs w:val="24"/>
        </w:rPr>
        <w:t xml:space="preserve"> започнало в 08:15</w:t>
      </w:r>
      <w:r w:rsidR="00F16AFF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6D7BE64D" w14:textId="37A1964C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C6442" w14:textId="77777777" w:rsidR="00E15101" w:rsidRDefault="00E15101" w:rsidP="00B415E3">
      <w:pPr>
        <w:spacing w:after="0" w:line="240" w:lineRule="auto"/>
      </w:pPr>
      <w:r>
        <w:separator/>
      </w:r>
    </w:p>
  </w:endnote>
  <w:endnote w:type="continuationSeparator" w:id="0">
    <w:p w14:paraId="5A93291D" w14:textId="77777777" w:rsidR="00E15101" w:rsidRDefault="00E15101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616F4AC4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7F">
          <w:rPr>
            <w:noProof/>
          </w:rPr>
          <w:t>2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9C86" w14:textId="77777777" w:rsidR="00E15101" w:rsidRDefault="00E15101" w:rsidP="00B415E3">
      <w:pPr>
        <w:spacing w:after="0" w:line="240" w:lineRule="auto"/>
      </w:pPr>
      <w:r>
        <w:separator/>
      </w:r>
    </w:p>
  </w:footnote>
  <w:footnote w:type="continuationSeparator" w:id="0">
    <w:p w14:paraId="72836023" w14:textId="77777777" w:rsidR="00E15101" w:rsidRDefault="00E15101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E0C81"/>
    <w:multiLevelType w:val="hybridMultilevel"/>
    <w:tmpl w:val="9BF8F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F91A5D"/>
    <w:multiLevelType w:val="hybridMultilevel"/>
    <w:tmpl w:val="24F07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B7271E"/>
    <w:multiLevelType w:val="hybridMultilevel"/>
    <w:tmpl w:val="DE60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4E4"/>
    <w:multiLevelType w:val="hybridMultilevel"/>
    <w:tmpl w:val="66A07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27073"/>
    <w:multiLevelType w:val="hybridMultilevel"/>
    <w:tmpl w:val="FA367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C1BB8"/>
    <w:multiLevelType w:val="hybridMultilevel"/>
    <w:tmpl w:val="9AB21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11453"/>
    <w:multiLevelType w:val="hybridMultilevel"/>
    <w:tmpl w:val="84D44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D16"/>
    <w:multiLevelType w:val="hybridMultilevel"/>
    <w:tmpl w:val="2098D846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55DD4"/>
    <w:multiLevelType w:val="hybridMultilevel"/>
    <w:tmpl w:val="FBE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35"/>
  </w:num>
  <w:num w:numId="4">
    <w:abstractNumId w:val="26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24"/>
  </w:num>
  <w:num w:numId="11">
    <w:abstractNumId w:val="3"/>
  </w:num>
  <w:num w:numId="12">
    <w:abstractNumId w:val="42"/>
  </w:num>
  <w:num w:numId="13">
    <w:abstractNumId w:val="19"/>
  </w:num>
  <w:num w:numId="14">
    <w:abstractNumId w:val="6"/>
  </w:num>
  <w:num w:numId="15">
    <w:abstractNumId w:val="18"/>
  </w:num>
  <w:num w:numId="16">
    <w:abstractNumId w:val="23"/>
  </w:num>
  <w:num w:numId="17">
    <w:abstractNumId w:val="12"/>
  </w:num>
  <w:num w:numId="18">
    <w:abstractNumId w:val="25"/>
  </w:num>
  <w:num w:numId="19">
    <w:abstractNumId w:val="43"/>
  </w:num>
  <w:num w:numId="20">
    <w:abstractNumId w:val="38"/>
  </w:num>
  <w:num w:numId="21">
    <w:abstractNumId w:val="16"/>
  </w:num>
  <w:num w:numId="22">
    <w:abstractNumId w:val="4"/>
  </w:num>
  <w:num w:numId="23">
    <w:abstractNumId w:val="32"/>
  </w:num>
  <w:num w:numId="24">
    <w:abstractNumId w:val="39"/>
  </w:num>
  <w:num w:numId="25">
    <w:abstractNumId w:val="37"/>
  </w:num>
  <w:num w:numId="26">
    <w:abstractNumId w:val="27"/>
  </w:num>
  <w:num w:numId="27">
    <w:abstractNumId w:val="17"/>
  </w:num>
  <w:num w:numId="28">
    <w:abstractNumId w:val="29"/>
  </w:num>
  <w:num w:numId="29">
    <w:abstractNumId w:val="0"/>
  </w:num>
  <w:num w:numId="30">
    <w:abstractNumId w:val="7"/>
  </w:num>
  <w:num w:numId="31">
    <w:abstractNumId w:val="33"/>
  </w:num>
  <w:num w:numId="32">
    <w:abstractNumId w:val="31"/>
  </w:num>
  <w:num w:numId="33">
    <w:abstractNumId w:val="45"/>
  </w:num>
  <w:num w:numId="34">
    <w:abstractNumId w:val="44"/>
  </w:num>
  <w:num w:numId="35">
    <w:abstractNumId w:val="21"/>
  </w:num>
  <w:num w:numId="36">
    <w:abstractNumId w:val="10"/>
  </w:num>
  <w:num w:numId="37">
    <w:abstractNumId w:val="11"/>
  </w:num>
  <w:num w:numId="38">
    <w:abstractNumId w:val="36"/>
  </w:num>
  <w:num w:numId="39">
    <w:abstractNumId w:val="40"/>
  </w:num>
  <w:num w:numId="40">
    <w:abstractNumId w:val="30"/>
  </w:num>
  <w:num w:numId="41">
    <w:abstractNumId w:val="2"/>
  </w:num>
  <w:num w:numId="42">
    <w:abstractNumId w:val="46"/>
  </w:num>
  <w:num w:numId="43">
    <w:abstractNumId w:val="34"/>
  </w:num>
  <w:num w:numId="44">
    <w:abstractNumId w:val="14"/>
  </w:num>
  <w:num w:numId="45">
    <w:abstractNumId w:val="22"/>
  </w:num>
  <w:num w:numId="46">
    <w:abstractNumId w:val="2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64A8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762D"/>
    <w:rsid w:val="00063ACE"/>
    <w:rsid w:val="000707ED"/>
    <w:rsid w:val="000755B0"/>
    <w:rsid w:val="00077EAB"/>
    <w:rsid w:val="00080A9F"/>
    <w:rsid w:val="00083648"/>
    <w:rsid w:val="000863F0"/>
    <w:rsid w:val="00086C0B"/>
    <w:rsid w:val="00090C2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1C1E"/>
    <w:rsid w:val="000E3B2A"/>
    <w:rsid w:val="000E7E06"/>
    <w:rsid w:val="000F0DA6"/>
    <w:rsid w:val="000F319F"/>
    <w:rsid w:val="000F679A"/>
    <w:rsid w:val="00101076"/>
    <w:rsid w:val="00110623"/>
    <w:rsid w:val="00113680"/>
    <w:rsid w:val="001139A1"/>
    <w:rsid w:val="001206FD"/>
    <w:rsid w:val="00122169"/>
    <w:rsid w:val="00123D1B"/>
    <w:rsid w:val="00123EFB"/>
    <w:rsid w:val="001262CA"/>
    <w:rsid w:val="0013234B"/>
    <w:rsid w:val="0013246F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171"/>
    <w:rsid w:val="001B49F5"/>
    <w:rsid w:val="001B62B3"/>
    <w:rsid w:val="001B68B0"/>
    <w:rsid w:val="001B765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14F1"/>
    <w:rsid w:val="0023589A"/>
    <w:rsid w:val="0023598E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2DE0"/>
    <w:rsid w:val="003C451F"/>
    <w:rsid w:val="003C531E"/>
    <w:rsid w:val="003C58C7"/>
    <w:rsid w:val="003D222E"/>
    <w:rsid w:val="003D34F7"/>
    <w:rsid w:val="003E6C91"/>
    <w:rsid w:val="003F2FA7"/>
    <w:rsid w:val="00400848"/>
    <w:rsid w:val="0040152C"/>
    <w:rsid w:val="00401634"/>
    <w:rsid w:val="0040484D"/>
    <w:rsid w:val="00405E94"/>
    <w:rsid w:val="00410464"/>
    <w:rsid w:val="00410A2A"/>
    <w:rsid w:val="00413A50"/>
    <w:rsid w:val="00416870"/>
    <w:rsid w:val="00417701"/>
    <w:rsid w:val="00423793"/>
    <w:rsid w:val="004241FB"/>
    <w:rsid w:val="00424674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4CAD"/>
    <w:rsid w:val="00485836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7919"/>
    <w:rsid w:val="004C2010"/>
    <w:rsid w:val="004C427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329A"/>
    <w:rsid w:val="005569E7"/>
    <w:rsid w:val="00575BC4"/>
    <w:rsid w:val="00577D24"/>
    <w:rsid w:val="00580B51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29A7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2AC6"/>
    <w:rsid w:val="007D4154"/>
    <w:rsid w:val="007D5290"/>
    <w:rsid w:val="007E036C"/>
    <w:rsid w:val="007E2707"/>
    <w:rsid w:val="007E7A39"/>
    <w:rsid w:val="007F1675"/>
    <w:rsid w:val="007F28C8"/>
    <w:rsid w:val="007F6E96"/>
    <w:rsid w:val="00800465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E7F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A7F85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117E6"/>
    <w:rsid w:val="00913C09"/>
    <w:rsid w:val="00913C99"/>
    <w:rsid w:val="00916F0D"/>
    <w:rsid w:val="00921DE7"/>
    <w:rsid w:val="00925414"/>
    <w:rsid w:val="00942FD7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D7160"/>
    <w:rsid w:val="009E3731"/>
    <w:rsid w:val="009E4E89"/>
    <w:rsid w:val="009E7816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425"/>
    <w:rsid w:val="00A42EF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4CF9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D5190"/>
    <w:rsid w:val="00AE1917"/>
    <w:rsid w:val="00AE42C4"/>
    <w:rsid w:val="00AE7287"/>
    <w:rsid w:val="00AF26A8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135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D7F70"/>
    <w:rsid w:val="00CE17F0"/>
    <w:rsid w:val="00CE5E72"/>
    <w:rsid w:val="00CF039E"/>
    <w:rsid w:val="00CF13F6"/>
    <w:rsid w:val="00CF70E4"/>
    <w:rsid w:val="00D00A4F"/>
    <w:rsid w:val="00D05EEC"/>
    <w:rsid w:val="00D065C9"/>
    <w:rsid w:val="00D14E20"/>
    <w:rsid w:val="00D25F67"/>
    <w:rsid w:val="00D26422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15101"/>
    <w:rsid w:val="00E2264C"/>
    <w:rsid w:val="00E23954"/>
    <w:rsid w:val="00E256F5"/>
    <w:rsid w:val="00E30F88"/>
    <w:rsid w:val="00E37159"/>
    <w:rsid w:val="00E41E7C"/>
    <w:rsid w:val="00E4200F"/>
    <w:rsid w:val="00E44447"/>
    <w:rsid w:val="00E44916"/>
    <w:rsid w:val="00E449F5"/>
    <w:rsid w:val="00E458F4"/>
    <w:rsid w:val="00E521C0"/>
    <w:rsid w:val="00E5246E"/>
    <w:rsid w:val="00E52646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0190-6338-4488-A6BE-E0291A6F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548</cp:revision>
  <cp:lastPrinted>2023-10-18T15:31:00Z</cp:lastPrinted>
  <dcterms:created xsi:type="dcterms:W3CDTF">2023-09-11T14:45:00Z</dcterms:created>
  <dcterms:modified xsi:type="dcterms:W3CDTF">2023-10-29T06:19:00Z</dcterms:modified>
</cp:coreProperties>
</file>